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2A" w:rsidRDefault="00EB002A" w:rsidP="00EB002A">
      <w:pPr>
        <w:spacing w:after="150"/>
        <w:jc w:val="center"/>
        <w:rPr>
          <w:rFonts w:ascii="Helvetica Neue" w:hAnsi="Helvetica Neue"/>
        </w:rPr>
      </w:pPr>
      <w:r>
        <w:rPr>
          <w:rFonts w:ascii="Helvetica Neue" w:hAnsi="Helvetica Neue"/>
          <w:sz w:val="21"/>
          <w:szCs w:val="21"/>
        </w:rPr>
        <w:t>STATUTEN</w:t>
      </w:r>
    </w:p>
    <w:p w:rsidR="00EB002A" w:rsidRDefault="00EB002A" w:rsidP="00EB002A">
      <w:pPr>
        <w:spacing w:after="150"/>
        <w:jc w:val="center"/>
        <w:rPr>
          <w:rFonts w:ascii="Helvetica Neue" w:hAnsi="Helvetica Neue"/>
        </w:rPr>
      </w:pPr>
      <w:r>
        <w:rPr>
          <w:rFonts w:ascii="Helvetica Neue" w:hAnsi="Helvetica Neue"/>
          <w:sz w:val="21"/>
          <w:szCs w:val="21"/>
        </w:rPr>
        <w:t>des Vereins hearts</w:t>
      </w:r>
      <w:r w:rsidRPr="00EB002A">
        <w:rPr>
          <w:rFonts w:ascii="Helvetica Neue" w:hAnsi="Helvetica Neue"/>
          <w:sz w:val="21"/>
          <w:szCs w:val="21"/>
          <w:vertAlign w:val="superscript"/>
        </w:rPr>
        <w:t>100</w:t>
      </w:r>
    </w:p>
    <w:p w:rsidR="00EB002A" w:rsidRDefault="00EB002A" w:rsidP="00EB002A">
      <w:pPr>
        <w:spacing w:after="150"/>
        <w:jc w:val="center"/>
        <w:rPr>
          <w:rFonts w:ascii="Helvetica Neue" w:hAnsi="Helvetica Neue"/>
        </w:rPr>
      </w:pPr>
      <w:r>
        <w:rPr>
          <w:rFonts w:ascii="Helvetica Neue" w:hAnsi="Helvetica Neue"/>
          <w:sz w:val="21"/>
          <w:szCs w:val="21"/>
        </w:rPr>
        <w:t>mit Sitz in Zürich</w:t>
      </w:r>
    </w:p>
    <w:p w:rsidR="00EB002A" w:rsidRDefault="00EB002A" w:rsidP="00EB002A">
      <w:pPr>
        <w:spacing w:after="150"/>
        <w:rPr>
          <w:rFonts w:ascii="Helvetica Neue" w:hAnsi="Helvetica Neue"/>
        </w:rPr>
      </w:pPr>
      <w:r>
        <w:rPr>
          <w:rFonts w:ascii="Helvetica Neue" w:hAnsi="Helvetica Neue"/>
          <w:b/>
          <w:bCs/>
          <w:sz w:val="21"/>
          <w:szCs w:val="21"/>
        </w:rPr>
        <w:t>Artikel 1 – Name und Sitz</w:t>
      </w:r>
    </w:p>
    <w:p w:rsidR="00EB002A" w:rsidRDefault="00EB002A" w:rsidP="00EB002A">
      <w:pPr>
        <w:spacing w:after="150"/>
        <w:rPr>
          <w:rFonts w:ascii="Helvetica Neue" w:hAnsi="Helvetica Neue"/>
        </w:rPr>
      </w:pPr>
      <w:r>
        <w:rPr>
          <w:rFonts w:ascii="Helvetica Neue" w:hAnsi="Helvetica Neue"/>
          <w:sz w:val="21"/>
          <w:szCs w:val="21"/>
        </w:rPr>
        <w:t>Unter dem Namen</w:t>
      </w:r>
    </w:p>
    <w:p w:rsidR="00EB002A" w:rsidRPr="0025666D" w:rsidRDefault="00EB002A" w:rsidP="00EB002A">
      <w:pPr>
        <w:spacing w:after="150"/>
        <w:rPr>
          <w:rFonts w:ascii="Helvetica Neue" w:hAnsi="Helvetica Neue"/>
          <w:b/>
        </w:rPr>
      </w:pPr>
      <w:r w:rsidRPr="0025666D">
        <w:rPr>
          <w:rFonts w:ascii="Helvetica Neue" w:hAnsi="Helvetica Neue"/>
          <w:b/>
          <w:sz w:val="21"/>
          <w:szCs w:val="21"/>
        </w:rPr>
        <w:t>hearts</w:t>
      </w:r>
      <w:r w:rsidRPr="0025666D">
        <w:rPr>
          <w:rFonts w:ascii="Helvetica Neue" w:hAnsi="Helvetica Neue"/>
          <w:b/>
          <w:sz w:val="21"/>
          <w:szCs w:val="21"/>
          <w:vertAlign w:val="superscript"/>
        </w:rPr>
        <w:t>100</w:t>
      </w:r>
    </w:p>
    <w:p w:rsidR="00EB002A" w:rsidRDefault="00EB002A" w:rsidP="00EB002A">
      <w:pPr>
        <w:spacing w:after="150"/>
        <w:rPr>
          <w:rFonts w:ascii="Helvetica Neue" w:hAnsi="Helvetica Neue"/>
        </w:rPr>
      </w:pPr>
      <w:r>
        <w:rPr>
          <w:rFonts w:ascii="Helvetica Neue" w:hAnsi="Helvetica Neue"/>
          <w:sz w:val="21"/>
          <w:szCs w:val="21"/>
        </w:rPr>
        <w:t>besteht mit Sitz in Zürich ein gemeinnütziger, konfessionell und politisch unabhängiger Verein im Sinne von Art. 60 ff. des</w:t>
      </w:r>
      <w:r>
        <w:rPr>
          <w:rFonts w:ascii="Helvetica Neue" w:hAnsi="Helvetica Neue"/>
        </w:rPr>
        <w:t xml:space="preserve"> </w:t>
      </w:r>
      <w:r>
        <w:rPr>
          <w:rFonts w:ascii="Helvetica Neue" w:hAnsi="Helvetica Neue"/>
          <w:sz w:val="21"/>
          <w:szCs w:val="21"/>
        </w:rPr>
        <w:t>Schweizerischen Zivilgesetzbuches.</w:t>
      </w:r>
    </w:p>
    <w:p w:rsidR="00EB002A" w:rsidRDefault="00EB002A" w:rsidP="00EB002A">
      <w:pPr>
        <w:rPr>
          <w:rFonts w:eastAsia="Times New Roman"/>
        </w:rPr>
      </w:pPr>
    </w:p>
    <w:p w:rsidR="00EB002A" w:rsidRPr="0025666D" w:rsidRDefault="00EB002A" w:rsidP="00EB002A">
      <w:pPr>
        <w:spacing w:after="150"/>
        <w:rPr>
          <w:rFonts w:ascii="Helvetica Neue" w:hAnsi="Helvetica Neue"/>
        </w:rPr>
      </w:pPr>
      <w:r>
        <w:rPr>
          <w:rFonts w:ascii="Helvetica Neue" w:hAnsi="Helvetica Neue"/>
          <w:b/>
          <w:bCs/>
          <w:sz w:val="21"/>
          <w:szCs w:val="21"/>
        </w:rPr>
        <w:t>Artikel 2 – Zweck</w:t>
      </w:r>
    </w:p>
    <w:p w:rsidR="00EB002A" w:rsidRPr="00EB002A" w:rsidRDefault="00EB002A" w:rsidP="00EB002A">
      <w:pPr>
        <w:spacing w:after="150"/>
        <w:rPr>
          <w:rFonts w:ascii="Helvetica Neue" w:hAnsi="Helvetica Neue"/>
          <w:sz w:val="21"/>
          <w:szCs w:val="21"/>
        </w:rPr>
      </w:pPr>
      <w:r>
        <w:rPr>
          <w:rFonts w:ascii="Helvetica Neue" w:hAnsi="Helvetica Neue"/>
          <w:sz w:val="21"/>
          <w:szCs w:val="21"/>
        </w:rPr>
        <w:t>Der Verein bezweckt</w:t>
      </w:r>
      <w:r w:rsidR="0025666D">
        <w:rPr>
          <w:rFonts w:ascii="Helvetica Neue" w:hAnsi="Helvetica Neue"/>
          <w:sz w:val="21"/>
          <w:szCs w:val="21"/>
        </w:rPr>
        <w:t>,</w:t>
      </w:r>
      <w:r>
        <w:rPr>
          <w:rFonts w:ascii="Helvetica Neue" w:hAnsi="Helvetica Neue"/>
          <w:sz w:val="21"/>
          <w:szCs w:val="21"/>
        </w:rPr>
        <w:t xml:space="preserve"> </w:t>
      </w:r>
      <w:r w:rsidRPr="00EB002A">
        <w:rPr>
          <w:rFonts w:ascii="Helvetica Neue" w:hAnsi="Helvetica Neue"/>
          <w:sz w:val="21"/>
          <w:szCs w:val="21"/>
        </w:rPr>
        <w:t>Frauen in Not</w:t>
      </w:r>
      <w:r w:rsidR="00DD74BC">
        <w:rPr>
          <w:rFonts w:ascii="Helvetica Neue" w:hAnsi="Helvetica Neue"/>
          <w:sz w:val="21"/>
          <w:szCs w:val="21"/>
        </w:rPr>
        <w:t xml:space="preserve"> und ihren Familien</w:t>
      </w:r>
      <w:r w:rsidRPr="00EB002A">
        <w:rPr>
          <w:rFonts w:ascii="Helvetica Neue" w:hAnsi="Helvetica Neue"/>
          <w:sz w:val="21"/>
          <w:szCs w:val="21"/>
        </w:rPr>
        <w:t>, alleinerziehende Frauen, obdachlos gewordene Frauen</w:t>
      </w:r>
      <w:r w:rsidR="0025666D">
        <w:rPr>
          <w:rFonts w:ascii="Helvetica Neue" w:hAnsi="Helvetica Neue"/>
          <w:sz w:val="21"/>
          <w:szCs w:val="21"/>
        </w:rPr>
        <w:t xml:space="preserve">, von extremer Armut betroffene Frauen, </w:t>
      </w:r>
      <w:r w:rsidRPr="00EB002A">
        <w:rPr>
          <w:rFonts w:ascii="Helvetica Neue" w:hAnsi="Helvetica Neue"/>
          <w:sz w:val="21"/>
          <w:szCs w:val="21"/>
        </w:rPr>
        <w:t>sowie Bildung</w:t>
      </w:r>
      <w:r w:rsidR="0025666D">
        <w:rPr>
          <w:rFonts w:ascii="Helvetica Neue" w:hAnsi="Helvetica Neue"/>
          <w:sz w:val="21"/>
          <w:szCs w:val="21"/>
        </w:rPr>
        <w:t>s</w:t>
      </w:r>
      <w:r w:rsidRPr="00EB002A">
        <w:rPr>
          <w:rFonts w:ascii="Helvetica Neue" w:hAnsi="Helvetica Neue"/>
          <w:sz w:val="21"/>
          <w:szCs w:val="21"/>
        </w:rPr>
        <w:t xml:space="preserve">-Projekte für Frauen und Mädchen </w:t>
      </w:r>
      <w:r w:rsidR="0025666D">
        <w:rPr>
          <w:rFonts w:ascii="Helvetica Neue" w:hAnsi="Helvetica Neue"/>
          <w:sz w:val="21"/>
          <w:szCs w:val="21"/>
        </w:rPr>
        <w:t xml:space="preserve">in verschiedenen Ländern </w:t>
      </w:r>
      <w:r w:rsidRPr="00EB002A">
        <w:rPr>
          <w:rFonts w:ascii="Helvetica Neue" w:hAnsi="Helvetica Neue"/>
          <w:sz w:val="21"/>
          <w:szCs w:val="21"/>
        </w:rPr>
        <w:t xml:space="preserve">– die durch die Corona-Krise gefährdet oder </w:t>
      </w:r>
      <w:r w:rsidR="0025666D">
        <w:rPr>
          <w:rFonts w:ascii="Helvetica Neue" w:hAnsi="Helvetica Neue"/>
          <w:sz w:val="21"/>
          <w:szCs w:val="21"/>
        </w:rPr>
        <w:t xml:space="preserve">mangels Mittel vor der Auflösung stehen </w:t>
      </w:r>
      <w:r w:rsidRPr="00EB002A">
        <w:rPr>
          <w:rFonts w:ascii="Helvetica Neue" w:hAnsi="Helvetica Neue"/>
          <w:sz w:val="21"/>
          <w:szCs w:val="21"/>
        </w:rPr>
        <w:t xml:space="preserve">–, zu unterstützen. </w:t>
      </w:r>
    </w:p>
    <w:p w:rsidR="00EB002A" w:rsidRDefault="00EB002A" w:rsidP="00EB002A">
      <w:pPr>
        <w:rPr>
          <w:rFonts w:eastAsia="Times New Roman"/>
        </w:rPr>
      </w:pPr>
    </w:p>
    <w:p w:rsidR="00EB002A" w:rsidRPr="0025666D" w:rsidRDefault="00EB002A" w:rsidP="00EB002A">
      <w:pPr>
        <w:spacing w:after="150"/>
        <w:rPr>
          <w:rFonts w:ascii="Helvetica Neue" w:hAnsi="Helvetica Neue"/>
        </w:rPr>
      </w:pPr>
      <w:r>
        <w:rPr>
          <w:rFonts w:ascii="Helvetica Neue" w:hAnsi="Helvetica Neue"/>
          <w:b/>
          <w:bCs/>
          <w:sz w:val="21"/>
          <w:szCs w:val="21"/>
        </w:rPr>
        <w:t>Artikel 3 – Mittel</w:t>
      </w:r>
    </w:p>
    <w:p w:rsidR="00EB002A" w:rsidRDefault="00EB002A" w:rsidP="00EB002A">
      <w:pPr>
        <w:spacing w:after="150"/>
        <w:rPr>
          <w:rFonts w:ascii="Helvetica Neue" w:hAnsi="Helvetica Neue"/>
        </w:rPr>
      </w:pPr>
      <w:r>
        <w:rPr>
          <w:rFonts w:ascii="Helvetica Neue" w:hAnsi="Helvetica Neue"/>
          <w:sz w:val="21"/>
          <w:szCs w:val="21"/>
        </w:rPr>
        <w:t>Die Mittel des Vereins zur Verfolgung des Vereinszwecks bestehen aus:</w:t>
      </w:r>
    </w:p>
    <w:p w:rsidR="00A427D8" w:rsidRDefault="00EB002A" w:rsidP="00EB002A">
      <w:pPr>
        <w:spacing w:after="150"/>
        <w:rPr>
          <w:rFonts w:ascii="Helvetica Neue" w:hAnsi="Helvetica Neue"/>
          <w:sz w:val="21"/>
          <w:szCs w:val="21"/>
        </w:rPr>
      </w:pPr>
      <w:r>
        <w:rPr>
          <w:rFonts w:ascii="Helvetica Neue" w:hAnsi="Helvetica Neue"/>
          <w:sz w:val="21"/>
          <w:szCs w:val="21"/>
        </w:rPr>
        <w:t xml:space="preserve">- </w:t>
      </w:r>
      <w:r w:rsidR="00A427D8">
        <w:rPr>
          <w:rFonts w:ascii="Helvetica Neue" w:hAnsi="Helvetica Neue"/>
          <w:sz w:val="21"/>
          <w:szCs w:val="21"/>
        </w:rPr>
        <w:t>den Beiträgen der Mitglieder</w:t>
      </w:r>
    </w:p>
    <w:p w:rsidR="00EB002A" w:rsidRDefault="00A427D8" w:rsidP="00EB002A">
      <w:pPr>
        <w:spacing w:after="150"/>
        <w:rPr>
          <w:rFonts w:ascii="Helvetica Neue" w:hAnsi="Helvetica Neue"/>
        </w:rPr>
      </w:pPr>
      <w:r>
        <w:rPr>
          <w:rFonts w:ascii="Helvetica Neue" w:hAnsi="Helvetica Neue"/>
          <w:sz w:val="21"/>
          <w:szCs w:val="21"/>
        </w:rPr>
        <w:t>- f</w:t>
      </w:r>
      <w:r w:rsidR="00EB002A">
        <w:rPr>
          <w:rFonts w:ascii="Helvetica Neue" w:hAnsi="Helvetica Neue"/>
          <w:sz w:val="21"/>
          <w:szCs w:val="21"/>
        </w:rPr>
        <w:t>reiwillige</w:t>
      </w:r>
      <w:r>
        <w:rPr>
          <w:rFonts w:ascii="Helvetica Neue" w:hAnsi="Helvetica Neue"/>
          <w:sz w:val="21"/>
          <w:szCs w:val="21"/>
        </w:rPr>
        <w:t>n</w:t>
      </w:r>
      <w:r w:rsidR="00EB002A">
        <w:rPr>
          <w:rFonts w:ascii="Helvetica Neue" w:hAnsi="Helvetica Neue"/>
          <w:sz w:val="21"/>
          <w:szCs w:val="21"/>
        </w:rPr>
        <w:t xml:space="preserve"> Zuwendungen (Sponsorengelder, </w:t>
      </w:r>
      <w:r w:rsidR="006643B2">
        <w:rPr>
          <w:rFonts w:ascii="Helvetica Neue" w:hAnsi="Helvetica Neue"/>
          <w:sz w:val="21"/>
          <w:szCs w:val="21"/>
        </w:rPr>
        <w:t xml:space="preserve">Spenden, </w:t>
      </w:r>
      <w:r w:rsidR="00EB002A">
        <w:rPr>
          <w:rFonts w:ascii="Helvetica Neue" w:hAnsi="Helvetica Neue"/>
          <w:sz w:val="21"/>
          <w:szCs w:val="21"/>
        </w:rPr>
        <w:t>Schenkungen, Vermächtnisse etc.)</w:t>
      </w:r>
    </w:p>
    <w:p w:rsidR="00EB002A" w:rsidRDefault="00EB002A" w:rsidP="00EB002A">
      <w:pPr>
        <w:spacing w:after="150"/>
        <w:rPr>
          <w:rFonts w:ascii="Helvetica Neue" w:hAnsi="Helvetica Neue"/>
        </w:rPr>
      </w:pPr>
    </w:p>
    <w:p w:rsidR="00EB002A" w:rsidRDefault="00EB002A" w:rsidP="00EB002A">
      <w:pPr>
        <w:spacing w:after="150"/>
        <w:rPr>
          <w:rFonts w:ascii="Helvetica Neue" w:hAnsi="Helvetica Neue"/>
        </w:rPr>
      </w:pPr>
      <w:r>
        <w:rPr>
          <w:rFonts w:ascii="Helvetica Neue" w:hAnsi="Helvetica Neue"/>
          <w:b/>
          <w:bCs/>
          <w:sz w:val="21"/>
          <w:szCs w:val="21"/>
        </w:rPr>
        <w:t>Artikel 4 – Mitgliedschaft</w:t>
      </w:r>
    </w:p>
    <w:p w:rsidR="00EB002A" w:rsidRDefault="00EB002A" w:rsidP="00EB002A">
      <w:pPr>
        <w:rPr>
          <w:rFonts w:ascii="Helvetica Neue" w:hAnsi="Helvetica Neue"/>
        </w:rPr>
      </w:pPr>
      <w:r>
        <w:rPr>
          <w:rFonts w:ascii="Helvetica Neue" w:hAnsi="Helvetica Neue"/>
          <w:sz w:val="21"/>
          <w:szCs w:val="21"/>
        </w:rPr>
        <w:t>Mitglieder des Vereins können natürliche Personen, Personengesellschaften und juristische Personen werden. Die Anmeldung zur Mitgliedschaft hat schriftlich an den Vorstand zu erfolgen, der über die Aufnahme endgültig entscheidet.</w:t>
      </w:r>
    </w:p>
    <w:p w:rsidR="00EB002A" w:rsidRDefault="00EB002A" w:rsidP="00EB002A">
      <w:pPr>
        <w:rPr>
          <w:rFonts w:eastAsia="Times New Roman"/>
          <w:b/>
          <w:bCs/>
          <w:shd w:val="clear" w:color="auto" w:fill="FFFFFF"/>
        </w:rPr>
      </w:pPr>
    </w:p>
    <w:p w:rsidR="00EB002A" w:rsidRDefault="00EB002A" w:rsidP="00EB002A">
      <w:pPr>
        <w:rPr>
          <w:rFonts w:eastAsia="Times New Roman"/>
        </w:rPr>
      </w:pPr>
    </w:p>
    <w:p w:rsidR="00EB002A" w:rsidRPr="0025666D" w:rsidRDefault="00EB002A" w:rsidP="00EB002A">
      <w:pPr>
        <w:spacing w:after="150"/>
        <w:rPr>
          <w:rFonts w:ascii="Helvetica Neue" w:hAnsi="Helvetica Neue"/>
        </w:rPr>
      </w:pPr>
      <w:r>
        <w:rPr>
          <w:rFonts w:ascii="Helvetica Neue" w:hAnsi="Helvetica Neue"/>
          <w:b/>
          <w:bCs/>
          <w:sz w:val="21"/>
          <w:szCs w:val="21"/>
        </w:rPr>
        <w:t>Artikel 5 – Austritt und Ausschluss</w:t>
      </w:r>
    </w:p>
    <w:p w:rsidR="00EB002A" w:rsidRDefault="00EB002A" w:rsidP="00EB002A">
      <w:pPr>
        <w:spacing w:after="150"/>
        <w:rPr>
          <w:rFonts w:ascii="Helvetica Neue" w:hAnsi="Helvetica Neue"/>
        </w:rPr>
      </w:pPr>
      <w:r>
        <w:rPr>
          <w:rFonts w:ascii="Helvetica Neue" w:hAnsi="Helvetica Neue"/>
          <w:sz w:val="21"/>
          <w:szCs w:val="21"/>
        </w:rPr>
        <w:t>Der Austritt aus dem Verein ist jederzeit möglich.</w:t>
      </w:r>
    </w:p>
    <w:p w:rsidR="00EB002A" w:rsidRDefault="00EB002A" w:rsidP="00EB002A">
      <w:pPr>
        <w:spacing w:after="150"/>
        <w:rPr>
          <w:rFonts w:ascii="Helvetica Neue" w:hAnsi="Helvetica Neue"/>
        </w:rPr>
      </w:pPr>
      <w:r>
        <w:rPr>
          <w:rFonts w:ascii="Helvetica Neue" w:hAnsi="Helvetica Neue"/>
          <w:sz w:val="21"/>
          <w:szCs w:val="21"/>
        </w:rPr>
        <w:t>Der Vorstand kann ein Mitglied, das den Interessen des Vereins zuwiderhandelt ausschliessen. Der Ausschluss erfolgt durch Mehrheitsbeschluss des Vorstandes. Gegen einen Ausschliessungsbeschluss des Vorstandes kann das ausgeschlossene Mitglied innert 30 Tagen seit der schriftlichen Mitteilung desselben an die nächste Vereinsversammlung rekurrieren.</w:t>
      </w:r>
    </w:p>
    <w:p w:rsidR="00EB002A" w:rsidRDefault="00EB002A" w:rsidP="00EB002A">
      <w:pPr>
        <w:spacing w:after="150"/>
        <w:rPr>
          <w:rFonts w:ascii="Helvetica Neue" w:hAnsi="Helvetica Neue"/>
        </w:rPr>
      </w:pPr>
      <w:r>
        <w:rPr>
          <w:rFonts w:ascii="Helvetica Neue" w:hAnsi="Helvetica Neue"/>
          <w:sz w:val="21"/>
          <w:szCs w:val="21"/>
        </w:rPr>
        <w:t>Der Rekurs ist dem Vorstand einzureichen. Die Vereinsversammlung entscheidet mit einer Mehrheit von einer Stimme mehr als die Hälfte der anwesenden Mitglieder definitiv über die Einsprache.</w:t>
      </w:r>
    </w:p>
    <w:p w:rsidR="00EB002A" w:rsidRDefault="00EB002A" w:rsidP="00EB002A">
      <w:pPr>
        <w:spacing w:after="150"/>
        <w:rPr>
          <w:rFonts w:ascii="Helvetica Neue" w:hAnsi="Helvetica Neue"/>
        </w:rPr>
      </w:pPr>
    </w:p>
    <w:p w:rsidR="00EB002A" w:rsidRDefault="00EB002A" w:rsidP="00EB002A">
      <w:pPr>
        <w:spacing w:after="150"/>
        <w:rPr>
          <w:rFonts w:ascii="Helvetica Neue" w:hAnsi="Helvetica Neue"/>
        </w:rPr>
      </w:pPr>
      <w:r>
        <w:rPr>
          <w:rFonts w:ascii="Helvetica Neue" w:hAnsi="Helvetica Neue"/>
          <w:b/>
          <w:bCs/>
          <w:sz w:val="21"/>
          <w:szCs w:val="21"/>
        </w:rPr>
        <w:t>Artikel 6 – Organe des Vereins</w:t>
      </w:r>
    </w:p>
    <w:p w:rsidR="00EB002A" w:rsidRDefault="00EB002A" w:rsidP="00EB002A">
      <w:pPr>
        <w:spacing w:after="150"/>
        <w:rPr>
          <w:rFonts w:ascii="Helvetica Neue" w:hAnsi="Helvetica Neue"/>
        </w:rPr>
      </w:pPr>
      <w:r>
        <w:rPr>
          <w:rFonts w:ascii="Helvetica Neue" w:hAnsi="Helvetica Neue"/>
          <w:sz w:val="21"/>
          <w:szCs w:val="21"/>
        </w:rPr>
        <w:t>Die Organe des Vereins sind:</w:t>
      </w:r>
    </w:p>
    <w:p w:rsidR="00A427D8" w:rsidRDefault="00EB002A" w:rsidP="00EB002A">
      <w:pPr>
        <w:rPr>
          <w:rFonts w:ascii="Helvetica Neue" w:hAnsi="Helvetica Neue"/>
          <w:sz w:val="21"/>
          <w:szCs w:val="21"/>
        </w:rPr>
      </w:pPr>
      <w:r>
        <w:rPr>
          <w:rFonts w:ascii="Helvetica Neue" w:hAnsi="Helvetica Neue"/>
          <w:sz w:val="21"/>
          <w:szCs w:val="21"/>
        </w:rPr>
        <w:t xml:space="preserve">a) </w:t>
      </w:r>
      <w:r w:rsidR="00A427D8">
        <w:rPr>
          <w:rFonts w:ascii="Helvetica Neue" w:hAnsi="Helvetica Neue"/>
          <w:sz w:val="21"/>
          <w:szCs w:val="21"/>
        </w:rPr>
        <w:t>die Vereinsversammlung</w:t>
      </w:r>
    </w:p>
    <w:p w:rsidR="00EB002A" w:rsidRDefault="00A427D8" w:rsidP="00EB002A">
      <w:pPr>
        <w:rPr>
          <w:rFonts w:ascii="Helvetica Neue" w:hAnsi="Helvetica Neue"/>
        </w:rPr>
      </w:pPr>
      <w:r>
        <w:rPr>
          <w:rFonts w:ascii="Helvetica Neue" w:hAnsi="Helvetica Neue"/>
          <w:sz w:val="21"/>
          <w:szCs w:val="21"/>
        </w:rPr>
        <w:t xml:space="preserve">b) </w:t>
      </w:r>
      <w:r w:rsidR="00EB002A">
        <w:rPr>
          <w:rFonts w:ascii="Helvetica Neue" w:hAnsi="Helvetica Neue"/>
          <w:sz w:val="21"/>
          <w:szCs w:val="21"/>
        </w:rPr>
        <w:t>der Vorstand</w:t>
      </w:r>
    </w:p>
    <w:p w:rsidR="00EB002A" w:rsidRDefault="00A427D8" w:rsidP="00EB002A">
      <w:pPr>
        <w:rPr>
          <w:rFonts w:ascii="Helvetica Neue" w:hAnsi="Helvetica Neue"/>
        </w:rPr>
      </w:pPr>
      <w:r>
        <w:rPr>
          <w:rFonts w:ascii="Helvetica Neue" w:hAnsi="Helvetica Neue"/>
          <w:sz w:val="21"/>
          <w:szCs w:val="21"/>
        </w:rPr>
        <w:t>c</w:t>
      </w:r>
      <w:r w:rsidR="00EB002A">
        <w:rPr>
          <w:rFonts w:ascii="Helvetica Neue" w:hAnsi="Helvetica Neue"/>
          <w:sz w:val="21"/>
          <w:szCs w:val="21"/>
        </w:rPr>
        <w:t xml:space="preserve">) die </w:t>
      </w:r>
      <w:r>
        <w:rPr>
          <w:rFonts w:ascii="Helvetica Neue" w:hAnsi="Helvetica Neue"/>
          <w:sz w:val="21"/>
          <w:szCs w:val="21"/>
        </w:rPr>
        <w:t>Rechnungsrevision</w:t>
      </w:r>
    </w:p>
    <w:p w:rsidR="00EB002A" w:rsidRDefault="00EB002A" w:rsidP="00EB002A">
      <w:pPr>
        <w:rPr>
          <w:rFonts w:eastAsia="Times New Roman"/>
        </w:rPr>
      </w:pPr>
    </w:p>
    <w:p w:rsidR="0025666D" w:rsidRDefault="0025666D" w:rsidP="00EB002A">
      <w:pPr>
        <w:rPr>
          <w:rFonts w:eastAsia="Times New Roman"/>
        </w:rPr>
      </w:pPr>
    </w:p>
    <w:p w:rsidR="00EB002A" w:rsidRDefault="00EB002A" w:rsidP="00EB002A">
      <w:pPr>
        <w:rPr>
          <w:rFonts w:eastAsia="Times New Roman"/>
        </w:rPr>
      </w:pPr>
    </w:p>
    <w:p w:rsidR="00EB002A" w:rsidRPr="0025666D" w:rsidRDefault="00EB002A" w:rsidP="00EB002A">
      <w:pPr>
        <w:spacing w:after="150"/>
        <w:rPr>
          <w:rFonts w:ascii="Helvetica Neue" w:hAnsi="Helvetica Neue"/>
        </w:rPr>
      </w:pPr>
      <w:r>
        <w:rPr>
          <w:rFonts w:ascii="Helvetica Neue" w:hAnsi="Helvetica Neue"/>
          <w:b/>
          <w:bCs/>
          <w:sz w:val="21"/>
          <w:szCs w:val="21"/>
        </w:rPr>
        <w:lastRenderedPageBreak/>
        <w:t>Artikel 7 – Die Vereinsversammlung</w:t>
      </w:r>
    </w:p>
    <w:p w:rsidR="00EB002A" w:rsidRDefault="00EB002A" w:rsidP="00EB002A">
      <w:pPr>
        <w:spacing w:after="150"/>
        <w:rPr>
          <w:rFonts w:ascii="Helvetica Neue" w:hAnsi="Helvetica Neue"/>
        </w:rPr>
      </w:pPr>
      <w:r>
        <w:rPr>
          <w:rFonts w:ascii="Helvetica Neue" w:hAnsi="Helvetica Neue"/>
          <w:sz w:val="21"/>
          <w:szCs w:val="21"/>
        </w:rPr>
        <w:t>Die Vereinsversammlung ist das oberste Organ des Vereins. In ihre Kompetenz fallen insbesondere:</w:t>
      </w:r>
    </w:p>
    <w:p w:rsidR="00EB002A" w:rsidRDefault="00EB002A" w:rsidP="00EB002A">
      <w:pPr>
        <w:rPr>
          <w:rFonts w:ascii="Helvetica Neue" w:hAnsi="Helvetica Neue"/>
        </w:rPr>
      </w:pPr>
      <w:r>
        <w:rPr>
          <w:rFonts w:ascii="Helvetica Neue" w:hAnsi="Helvetica Neue"/>
          <w:sz w:val="21"/>
          <w:szCs w:val="21"/>
        </w:rPr>
        <w:t>1. Wahl und Abberufung der Mitglieder des Vorstandes;</w:t>
      </w:r>
    </w:p>
    <w:p w:rsidR="00EB002A" w:rsidRDefault="00EB002A" w:rsidP="00EB002A">
      <w:pPr>
        <w:rPr>
          <w:rFonts w:ascii="Helvetica Neue" w:hAnsi="Helvetica Neue"/>
        </w:rPr>
      </w:pPr>
      <w:r>
        <w:rPr>
          <w:rFonts w:ascii="Helvetica Neue" w:hAnsi="Helvetica Neue"/>
          <w:sz w:val="21"/>
          <w:szCs w:val="21"/>
        </w:rPr>
        <w:t>2. Wahl des Präsidenten des Vorstandes;</w:t>
      </w:r>
    </w:p>
    <w:p w:rsidR="00EB002A" w:rsidRDefault="00EB002A" w:rsidP="00EB002A">
      <w:pPr>
        <w:rPr>
          <w:rFonts w:ascii="Helvetica Neue" w:hAnsi="Helvetica Neue"/>
        </w:rPr>
      </w:pPr>
      <w:r>
        <w:rPr>
          <w:rFonts w:ascii="Helvetica Neue" w:hAnsi="Helvetica Neue"/>
          <w:sz w:val="21"/>
          <w:szCs w:val="21"/>
        </w:rPr>
        <w:t>3. Wahl der Rechnungsrevisoren;</w:t>
      </w:r>
    </w:p>
    <w:p w:rsidR="00EB002A" w:rsidRDefault="00EB002A" w:rsidP="00EB002A">
      <w:pPr>
        <w:rPr>
          <w:rFonts w:ascii="Helvetica Neue" w:hAnsi="Helvetica Neue"/>
        </w:rPr>
      </w:pPr>
      <w:r>
        <w:rPr>
          <w:rFonts w:ascii="Helvetica Neue" w:hAnsi="Helvetica Neue"/>
          <w:sz w:val="21"/>
          <w:szCs w:val="21"/>
        </w:rPr>
        <w:t>4. Abnahme der Vereinsrechnung;</w:t>
      </w:r>
    </w:p>
    <w:p w:rsidR="00EB002A" w:rsidRDefault="00EB002A" w:rsidP="00EB002A">
      <w:pPr>
        <w:rPr>
          <w:rFonts w:ascii="Helvetica Neue" w:hAnsi="Helvetica Neue"/>
        </w:rPr>
      </w:pPr>
      <w:r>
        <w:rPr>
          <w:rFonts w:ascii="Helvetica Neue" w:hAnsi="Helvetica Neue"/>
          <w:sz w:val="21"/>
          <w:szCs w:val="21"/>
        </w:rPr>
        <w:t>5. Déchargeerteilung an den Vorstand;</w:t>
      </w:r>
    </w:p>
    <w:p w:rsidR="00EB002A" w:rsidRDefault="00A427D8" w:rsidP="00EB002A">
      <w:pPr>
        <w:rPr>
          <w:rFonts w:ascii="Helvetica Neue" w:hAnsi="Helvetica Neue"/>
          <w:sz w:val="21"/>
          <w:szCs w:val="21"/>
        </w:rPr>
      </w:pPr>
      <w:r>
        <w:rPr>
          <w:rFonts w:ascii="Helvetica Neue" w:hAnsi="Helvetica Neue"/>
          <w:sz w:val="21"/>
          <w:szCs w:val="21"/>
        </w:rPr>
        <w:t>6</w:t>
      </w:r>
      <w:r w:rsidR="00EB002A">
        <w:rPr>
          <w:rFonts w:ascii="Helvetica Neue" w:hAnsi="Helvetica Neue"/>
          <w:sz w:val="21"/>
          <w:szCs w:val="21"/>
        </w:rPr>
        <w:t>. Beschlussfassung über Annahme und Änderung der Statuten;</w:t>
      </w:r>
    </w:p>
    <w:p w:rsidR="00340A49" w:rsidRPr="006643B2" w:rsidRDefault="00340A49" w:rsidP="00340A49">
      <w:pPr>
        <w:rPr>
          <w:rFonts w:ascii="Helvetica Neue" w:hAnsi="Helvetica Neue"/>
          <w:sz w:val="21"/>
          <w:szCs w:val="21"/>
        </w:rPr>
      </w:pPr>
      <w:r>
        <w:rPr>
          <w:rFonts w:ascii="Helvetica Neue" w:hAnsi="Helvetica Neue"/>
          <w:sz w:val="21"/>
          <w:szCs w:val="21"/>
        </w:rPr>
        <w:t>7</w:t>
      </w:r>
      <w:r w:rsidRPr="006643B2">
        <w:rPr>
          <w:rFonts w:ascii="Helvetica Neue" w:hAnsi="Helvetica Neue"/>
          <w:sz w:val="21"/>
          <w:szCs w:val="21"/>
        </w:rPr>
        <w:t>.</w:t>
      </w:r>
      <w:r>
        <w:rPr>
          <w:rFonts w:ascii="Helvetica Neue" w:hAnsi="Helvetica Neue"/>
          <w:sz w:val="21"/>
          <w:szCs w:val="21"/>
        </w:rPr>
        <w:t xml:space="preserve"> </w:t>
      </w:r>
      <w:r w:rsidRPr="006643B2">
        <w:rPr>
          <w:rFonts w:ascii="Helvetica Neue" w:hAnsi="Helvetica Neue"/>
          <w:sz w:val="21"/>
          <w:szCs w:val="21"/>
        </w:rPr>
        <w:t>Festsetzung der von den Mitgliedern zu leistenden Beiträge</w:t>
      </w:r>
    </w:p>
    <w:p w:rsidR="00EB002A" w:rsidRDefault="00340A49" w:rsidP="00EB002A">
      <w:pPr>
        <w:rPr>
          <w:rFonts w:ascii="Helvetica Neue" w:hAnsi="Helvetica Neue"/>
        </w:rPr>
      </w:pPr>
      <w:r>
        <w:rPr>
          <w:rFonts w:ascii="Helvetica Neue" w:hAnsi="Helvetica Neue"/>
          <w:sz w:val="21"/>
          <w:szCs w:val="21"/>
        </w:rPr>
        <w:t>8</w:t>
      </w:r>
      <w:r w:rsidR="00EB002A">
        <w:rPr>
          <w:rFonts w:ascii="Helvetica Neue" w:hAnsi="Helvetica Neue"/>
          <w:sz w:val="21"/>
          <w:szCs w:val="21"/>
        </w:rPr>
        <w:t>. Rekursentscheide über Ausschliessungsbeschlüsse des Vorstandes;</w:t>
      </w:r>
    </w:p>
    <w:p w:rsidR="00EB002A" w:rsidRDefault="00340A49" w:rsidP="00EB002A">
      <w:pPr>
        <w:rPr>
          <w:rFonts w:ascii="Helvetica Neue" w:hAnsi="Helvetica Neue"/>
        </w:rPr>
      </w:pPr>
      <w:r>
        <w:rPr>
          <w:rFonts w:ascii="Helvetica Neue" w:hAnsi="Helvetica Neue"/>
          <w:sz w:val="21"/>
          <w:szCs w:val="21"/>
        </w:rPr>
        <w:t>9</w:t>
      </w:r>
      <w:r w:rsidR="00EB002A">
        <w:rPr>
          <w:rFonts w:ascii="Helvetica Neue" w:hAnsi="Helvetica Neue"/>
          <w:sz w:val="21"/>
          <w:szCs w:val="21"/>
        </w:rPr>
        <w:t>. Beschlussfassung über die Auflösung des Vereins;</w:t>
      </w:r>
    </w:p>
    <w:p w:rsidR="00EB002A" w:rsidRDefault="00340A49" w:rsidP="00EB002A">
      <w:pPr>
        <w:rPr>
          <w:rFonts w:ascii="Helvetica Neue" w:hAnsi="Helvetica Neue"/>
        </w:rPr>
      </w:pPr>
      <w:r>
        <w:rPr>
          <w:rFonts w:ascii="Helvetica Neue" w:hAnsi="Helvetica Neue"/>
          <w:sz w:val="21"/>
          <w:szCs w:val="21"/>
        </w:rPr>
        <w:t>10</w:t>
      </w:r>
      <w:r w:rsidR="00EB002A">
        <w:rPr>
          <w:rFonts w:ascii="Helvetica Neue" w:hAnsi="Helvetica Neue"/>
          <w:sz w:val="21"/>
          <w:szCs w:val="21"/>
        </w:rPr>
        <w:t>. Beschlussfassung über die Gegenstände, die ihr durch das Gesetz oder die Statuten</w:t>
      </w:r>
    </w:p>
    <w:p w:rsidR="00EB002A" w:rsidRDefault="00EB002A" w:rsidP="00EB002A">
      <w:pPr>
        <w:spacing w:after="150"/>
        <w:rPr>
          <w:rFonts w:ascii="Helvetica Neue" w:hAnsi="Helvetica Neue"/>
        </w:rPr>
      </w:pPr>
      <w:r>
        <w:rPr>
          <w:rFonts w:ascii="Helvetica Neue" w:hAnsi="Helvetica Neue"/>
          <w:sz w:val="21"/>
          <w:szCs w:val="21"/>
        </w:rPr>
        <w:t>vorbehalten sind oder durch den Vorstand vorgelegt werden.</w:t>
      </w:r>
    </w:p>
    <w:p w:rsidR="00EB002A" w:rsidRDefault="00EB002A" w:rsidP="00EB002A">
      <w:pPr>
        <w:rPr>
          <w:rFonts w:eastAsia="Times New Roman"/>
        </w:rPr>
      </w:pPr>
    </w:p>
    <w:p w:rsidR="00EB002A" w:rsidRPr="0025666D" w:rsidRDefault="00EB002A" w:rsidP="00EB002A">
      <w:pPr>
        <w:spacing w:after="150"/>
        <w:rPr>
          <w:rFonts w:ascii="Helvetica Neue" w:hAnsi="Helvetica Neue"/>
        </w:rPr>
      </w:pPr>
      <w:r>
        <w:rPr>
          <w:rFonts w:ascii="Helvetica Neue" w:hAnsi="Helvetica Neue"/>
          <w:b/>
          <w:bCs/>
          <w:sz w:val="21"/>
          <w:szCs w:val="21"/>
        </w:rPr>
        <w:t>Artikel 8 – Einberufung der Vereinsversammlung</w:t>
      </w:r>
    </w:p>
    <w:p w:rsidR="00EB002A" w:rsidRDefault="00EB002A" w:rsidP="00EB002A">
      <w:pPr>
        <w:rPr>
          <w:rFonts w:ascii="Helvetica Neue" w:hAnsi="Helvetica Neue"/>
        </w:rPr>
      </w:pPr>
      <w:r>
        <w:rPr>
          <w:rFonts w:ascii="Helvetica Neue" w:hAnsi="Helvetica Neue"/>
          <w:sz w:val="21"/>
          <w:szCs w:val="21"/>
        </w:rPr>
        <w:t>Die Vereinsversammlung wird auf Beschluss des Vorstandes durch den/die PräsidentIn des</w:t>
      </w:r>
    </w:p>
    <w:p w:rsidR="00EB002A" w:rsidRDefault="00EB002A" w:rsidP="00EB002A">
      <w:pPr>
        <w:rPr>
          <w:rFonts w:ascii="Helvetica Neue" w:hAnsi="Helvetica Neue"/>
        </w:rPr>
      </w:pPr>
      <w:r>
        <w:rPr>
          <w:rFonts w:ascii="Helvetica Neue" w:hAnsi="Helvetica Neue"/>
          <w:sz w:val="21"/>
          <w:szCs w:val="21"/>
        </w:rPr>
        <w:t>Vorstandes einberufen. Sie muss ferner einberufen werden, wenn ein Fünftel der Mitglieder</w:t>
      </w:r>
    </w:p>
    <w:p w:rsidR="00EB002A" w:rsidRDefault="00EB002A" w:rsidP="00EB002A">
      <w:pPr>
        <w:rPr>
          <w:rFonts w:ascii="Helvetica Neue" w:hAnsi="Helvetica Neue"/>
        </w:rPr>
      </w:pPr>
      <w:r>
        <w:rPr>
          <w:rFonts w:ascii="Helvetica Neue" w:hAnsi="Helvetica Neue"/>
          <w:sz w:val="21"/>
          <w:szCs w:val="21"/>
        </w:rPr>
        <w:t>dies schriftlich verlangt.</w:t>
      </w:r>
    </w:p>
    <w:p w:rsidR="00EB002A" w:rsidRDefault="00EB002A" w:rsidP="00EB002A">
      <w:pPr>
        <w:rPr>
          <w:rFonts w:ascii="Helvetica Neue" w:hAnsi="Helvetica Neue"/>
        </w:rPr>
      </w:pPr>
      <w:r>
        <w:rPr>
          <w:rFonts w:ascii="Helvetica Neue" w:hAnsi="Helvetica Neue"/>
          <w:sz w:val="21"/>
          <w:szCs w:val="21"/>
        </w:rPr>
        <w:t>Die ordentliche Vereinsversammlung findet jährlich einmal statt, und zwar spätestens sechs</w:t>
      </w:r>
    </w:p>
    <w:p w:rsidR="00EB002A" w:rsidRDefault="00EB002A" w:rsidP="00EB002A">
      <w:pPr>
        <w:rPr>
          <w:rFonts w:ascii="Helvetica Neue" w:hAnsi="Helvetica Neue"/>
        </w:rPr>
      </w:pPr>
      <w:r>
        <w:rPr>
          <w:rFonts w:ascii="Helvetica Neue" w:hAnsi="Helvetica Neue"/>
          <w:sz w:val="21"/>
          <w:szCs w:val="21"/>
        </w:rPr>
        <w:t>Monate nach Schluss des Vereinsjahres.</w:t>
      </w:r>
    </w:p>
    <w:p w:rsidR="00EB002A" w:rsidRDefault="00EB002A" w:rsidP="00EB002A">
      <w:pPr>
        <w:rPr>
          <w:rFonts w:ascii="Helvetica Neue" w:hAnsi="Helvetica Neue"/>
        </w:rPr>
      </w:pPr>
      <w:r>
        <w:rPr>
          <w:rFonts w:ascii="Helvetica Neue" w:hAnsi="Helvetica Neue"/>
          <w:sz w:val="21"/>
          <w:szCs w:val="21"/>
        </w:rPr>
        <w:t>Die Einberufung hat bei ordentlichen Vereinsversammlungen wenigstens 30 Tage, bei ausserordentlichen wenigstens 10 Tage vor der Versammlung zu erfolgen. Sie muss die Verhandlungsgeschäfte enthalten.</w:t>
      </w:r>
    </w:p>
    <w:p w:rsidR="00EB002A" w:rsidRDefault="00EB002A" w:rsidP="00EB002A">
      <w:pPr>
        <w:spacing w:after="150"/>
      </w:pPr>
      <w:r>
        <w:rPr>
          <w:rFonts w:ascii="Helvetica Neue" w:hAnsi="Helvetica Neue"/>
          <w:b/>
          <w:bCs/>
          <w:sz w:val="21"/>
          <w:szCs w:val="21"/>
        </w:rPr>
        <w:br/>
      </w:r>
    </w:p>
    <w:p w:rsidR="00EB002A" w:rsidRDefault="00EB002A" w:rsidP="00EB002A">
      <w:pPr>
        <w:spacing w:after="150"/>
        <w:rPr>
          <w:rFonts w:ascii="Helvetica Neue" w:hAnsi="Helvetica Neue"/>
        </w:rPr>
      </w:pPr>
      <w:r>
        <w:rPr>
          <w:rFonts w:ascii="Helvetica Neue" w:hAnsi="Helvetica Neue"/>
          <w:b/>
          <w:bCs/>
          <w:sz w:val="21"/>
          <w:szCs w:val="21"/>
        </w:rPr>
        <w:t>Artikel 9 – Stimmrecht und Beschlussfassung</w:t>
      </w:r>
    </w:p>
    <w:p w:rsidR="00EB002A" w:rsidRDefault="00EB002A" w:rsidP="00EB002A">
      <w:pPr>
        <w:rPr>
          <w:rFonts w:ascii="Helvetica Neue" w:hAnsi="Helvetica Neue"/>
        </w:rPr>
      </w:pPr>
      <w:r>
        <w:rPr>
          <w:rFonts w:ascii="Helvetica Neue" w:hAnsi="Helvetica Neue"/>
          <w:sz w:val="21"/>
          <w:szCs w:val="21"/>
        </w:rPr>
        <w:t>An der Vereinsversammlung besitzt jedes Mitglied eine Stimme. Die Vereinsversammlung</w:t>
      </w:r>
    </w:p>
    <w:p w:rsidR="00EB002A" w:rsidRDefault="00EB002A" w:rsidP="00EB002A">
      <w:pPr>
        <w:rPr>
          <w:rFonts w:ascii="Helvetica Neue" w:hAnsi="Helvetica Neue"/>
        </w:rPr>
      </w:pPr>
      <w:r>
        <w:rPr>
          <w:rFonts w:ascii="Helvetica Neue" w:hAnsi="Helvetica Neue"/>
          <w:sz w:val="21"/>
          <w:szCs w:val="21"/>
        </w:rPr>
        <w:t>fasst ihre Beschlüsse und vollzieht die Wahlen mit der Mehrheit von einer Stimme mehr als die Hälfte der anwesenden Mitglieder, sofern das Gesetz nicht zwingend etwas anderes vorsieht.</w:t>
      </w:r>
    </w:p>
    <w:p w:rsidR="00EB002A" w:rsidRDefault="00EB002A" w:rsidP="00EB002A">
      <w:pPr>
        <w:spacing w:after="150"/>
      </w:pPr>
      <w:r>
        <w:rPr>
          <w:rFonts w:ascii="Helvetica Neue" w:hAnsi="Helvetica Neue"/>
          <w:b/>
          <w:bCs/>
          <w:sz w:val="21"/>
          <w:szCs w:val="21"/>
        </w:rPr>
        <w:br/>
      </w:r>
    </w:p>
    <w:p w:rsidR="00EB002A" w:rsidRDefault="00EB002A" w:rsidP="00EB002A">
      <w:pPr>
        <w:spacing w:after="150"/>
        <w:rPr>
          <w:rFonts w:ascii="Helvetica Neue" w:hAnsi="Helvetica Neue"/>
        </w:rPr>
      </w:pPr>
      <w:r>
        <w:rPr>
          <w:rFonts w:ascii="Helvetica Neue" w:hAnsi="Helvetica Neue"/>
          <w:b/>
          <w:bCs/>
          <w:sz w:val="21"/>
          <w:szCs w:val="21"/>
        </w:rPr>
        <w:t>Artikel 10 – Der Vorstand</w:t>
      </w:r>
    </w:p>
    <w:p w:rsidR="00EB002A" w:rsidRDefault="00EB002A" w:rsidP="00EB002A">
      <w:pPr>
        <w:spacing w:after="150"/>
        <w:rPr>
          <w:rFonts w:ascii="Helvetica Neue" w:hAnsi="Helvetica Neue"/>
        </w:rPr>
      </w:pPr>
      <w:r>
        <w:rPr>
          <w:rFonts w:ascii="Helvetica Neue" w:hAnsi="Helvetica Neue"/>
          <w:sz w:val="21"/>
          <w:szCs w:val="21"/>
        </w:rPr>
        <w:t>Der Vorstand besteht aus einem oder mehreren Mitgliedern. Er konstituiert sich mit Ausnahme der/des PräsidentIn, /</w:t>
      </w:r>
      <w:r w:rsidR="008D23F3">
        <w:rPr>
          <w:rFonts w:ascii="Helvetica Neue" w:hAnsi="Helvetica Neue"/>
          <w:sz w:val="21"/>
          <w:szCs w:val="21"/>
        </w:rPr>
        <w:t xml:space="preserve">die/der </w:t>
      </w:r>
      <w:r>
        <w:rPr>
          <w:rFonts w:ascii="Helvetica Neue" w:hAnsi="Helvetica Neue"/>
          <w:sz w:val="21"/>
          <w:szCs w:val="21"/>
        </w:rPr>
        <w:t>durch die Vereinsversammlung gewählt wird, selbst.</w:t>
      </w:r>
    </w:p>
    <w:p w:rsidR="00EB002A" w:rsidRDefault="00EB002A" w:rsidP="00EB002A">
      <w:pPr>
        <w:spacing w:after="150"/>
        <w:rPr>
          <w:rFonts w:ascii="Helvetica Neue" w:hAnsi="Helvetica Neue"/>
        </w:rPr>
      </w:pPr>
      <w:r>
        <w:rPr>
          <w:rFonts w:ascii="Helvetica Neue" w:hAnsi="Helvetica Neue"/>
          <w:sz w:val="21"/>
          <w:szCs w:val="21"/>
        </w:rPr>
        <w:t>In die Kompetenz des Vorstandes fallen insbesondere:</w:t>
      </w:r>
    </w:p>
    <w:p w:rsidR="00EB002A" w:rsidRDefault="00EB002A" w:rsidP="00EB002A">
      <w:pPr>
        <w:rPr>
          <w:rFonts w:ascii="Helvetica Neue" w:hAnsi="Helvetica Neue"/>
        </w:rPr>
      </w:pPr>
      <w:r>
        <w:rPr>
          <w:rFonts w:ascii="Helvetica Neue" w:hAnsi="Helvetica Neue"/>
          <w:sz w:val="21"/>
          <w:szCs w:val="21"/>
        </w:rPr>
        <w:t>1. Vorbereitung der Vereinsversammlung;</w:t>
      </w:r>
    </w:p>
    <w:p w:rsidR="00EB002A" w:rsidRDefault="00EB002A" w:rsidP="00EB002A">
      <w:pPr>
        <w:rPr>
          <w:rFonts w:ascii="Helvetica Neue" w:hAnsi="Helvetica Neue"/>
        </w:rPr>
      </w:pPr>
      <w:r>
        <w:rPr>
          <w:rFonts w:ascii="Helvetica Neue" w:hAnsi="Helvetica Neue"/>
          <w:sz w:val="21"/>
          <w:szCs w:val="21"/>
        </w:rPr>
        <w:t>2. Vollzug der Beschlüsse der Vereinsversammlung;</w:t>
      </w:r>
    </w:p>
    <w:p w:rsidR="00EB002A" w:rsidRDefault="00EB002A" w:rsidP="00EB002A">
      <w:pPr>
        <w:rPr>
          <w:rFonts w:ascii="Helvetica Neue" w:hAnsi="Helvetica Neue"/>
          <w:sz w:val="21"/>
          <w:szCs w:val="21"/>
        </w:rPr>
      </w:pPr>
      <w:r>
        <w:rPr>
          <w:rFonts w:ascii="Helvetica Neue" w:hAnsi="Helvetica Neue"/>
          <w:sz w:val="21"/>
          <w:szCs w:val="21"/>
        </w:rPr>
        <w:t>3. Beschluss über die Aufnahme und den allfälligen Ausschluss von Vereinsmitgliedern;</w:t>
      </w:r>
    </w:p>
    <w:p w:rsidR="006643B2" w:rsidRPr="006643B2" w:rsidRDefault="006643B2" w:rsidP="006643B2">
      <w:pPr>
        <w:rPr>
          <w:rFonts w:ascii="Helvetica Neue" w:hAnsi="Helvetica Neue"/>
          <w:sz w:val="21"/>
          <w:szCs w:val="21"/>
        </w:rPr>
      </w:pPr>
      <w:r w:rsidRPr="006643B2">
        <w:rPr>
          <w:rFonts w:ascii="Helvetica Neue" w:hAnsi="Helvetica Neue"/>
          <w:sz w:val="21"/>
          <w:szCs w:val="21"/>
        </w:rPr>
        <w:t>4.</w:t>
      </w:r>
      <w:r>
        <w:rPr>
          <w:rFonts w:ascii="Helvetica Neue" w:hAnsi="Helvetica Neue"/>
          <w:sz w:val="21"/>
          <w:szCs w:val="21"/>
        </w:rPr>
        <w:t xml:space="preserve"> </w:t>
      </w:r>
      <w:r w:rsidRPr="006643B2">
        <w:rPr>
          <w:rFonts w:ascii="Helvetica Neue" w:hAnsi="Helvetica Neue"/>
          <w:sz w:val="21"/>
          <w:szCs w:val="21"/>
        </w:rPr>
        <w:t>Festsetzung der von den Mitgliedern zu leistenden Beiträge</w:t>
      </w:r>
    </w:p>
    <w:p w:rsidR="00EB002A" w:rsidRDefault="00A427D8" w:rsidP="00EB002A">
      <w:pPr>
        <w:rPr>
          <w:rFonts w:ascii="Helvetica Neue" w:hAnsi="Helvetica Neue"/>
        </w:rPr>
      </w:pPr>
      <w:r>
        <w:rPr>
          <w:rFonts w:ascii="Helvetica Neue" w:hAnsi="Helvetica Neue"/>
          <w:sz w:val="21"/>
          <w:szCs w:val="21"/>
        </w:rPr>
        <w:t>5</w:t>
      </w:r>
      <w:r w:rsidR="00EB002A">
        <w:rPr>
          <w:rFonts w:ascii="Helvetica Neue" w:hAnsi="Helvetica Neue"/>
          <w:sz w:val="21"/>
          <w:szCs w:val="21"/>
        </w:rPr>
        <w:t>. Behandlung von Anregungen, Anträgen und Beschwerden der Vereinsmitglieder;</w:t>
      </w:r>
    </w:p>
    <w:p w:rsidR="00EB002A" w:rsidRDefault="00A427D8" w:rsidP="00EB002A">
      <w:pPr>
        <w:rPr>
          <w:rFonts w:ascii="Helvetica Neue" w:hAnsi="Helvetica Neue"/>
        </w:rPr>
      </w:pPr>
      <w:r>
        <w:rPr>
          <w:rFonts w:ascii="Helvetica Neue" w:hAnsi="Helvetica Neue"/>
          <w:sz w:val="21"/>
          <w:szCs w:val="21"/>
        </w:rPr>
        <w:t>6</w:t>
      </w:r>
      <w:r w:rsidR="00EB002A">
        <w:rPr>
          <w:rFonts w:ascii="Helvetica Neue" w:hAnsi="Helvetica Neue"/>
          <w:sz w:val="21"/>
          <w:szCs w:val="21"/>
        </w:rPr>
        <w:t>. Aufstellung von Budget und Jahresrechnung;</w:t>
      </w:r>
    </w:p>
    <w:p w:rsidR="00EB002A" w:rsidRDefault="00A427D8" w:rsidP="00EB002A">
      <w:pPr>
        <w:rPr>
          <w:rFonts w:ascii="Helvetica Neue" w:hAnsi="Helvetica Neue"/>
        </w:rPr>
      </w:pPr>
      <w:r>
        <w:rPr>
          <w:rFonts w:ascii="Helvetica Neue" w:hAnsi="Helvetica Neue"/>
          <w:sz w:val="21"/>
          <w:szCs w:val="21"/>
        </w:rPr>
        <w:t>7</w:t>
      </w:r>
      <w:r w:rsidR="00EB002A">
        <w:rPr>
          <w:rFonts w:ascii="Helvetica Neue" w:hAnsi="Helvetica Neue"/>
          <w:sz w:val="21"/>
          <w:szCs w:val="21"/>
        </w:rPr>
        <w:t>. Verwaltung des Vereinsvermögens;</w:t>
      </w:r>
    </w:p>
    <w:p w:rsidR="00EB002A" w:rsidRDefault="00A427D8" w:rsidP="00EB002A">
      <w:pPr>
        <w:rPr>
          <w:rFonts w:ascii="Helvetica Neue" w:hAnsi="Helvetica Neue"/>
          <w:sz w:val="21"/>
          <w:szCs w:val="21"/>
        </w:rPr>
      </w:pPr>
      <w:r>
        <w:rPr>
          <w:rFonts w:ascii="Helvetica Neue" w:hAnsi="Helvetica Neue"/>
          <w:sz w:val="21"/>
          <w:szCs w:val="21"/>
        </w:rPr>
        <w:t>8</w:t>
      </w:r>
      <w:r w:rsidR="00EB002A" w:rsidRPr="00EB002A">
        <w:rPr>
          <w:rFonts w:ascii="Helvetica Neue" w:hAnsi="Helvetica Neue"/>
          <w:sz w:val="21"/>
          <w:szCs w:val="21"/>
        </w:rPr>
        <w:t>. Tätigkeit in Bezug auf die Erfüllung des Vereinszweckes.</w:t>
      </w:r>
    </w:p>
    <w:p w:rsidR="006643B2" w:rsidRPr="00EB002A" w:rsidRDefault="006643B2" w:rsidP="00EB002A">
      <w:pPr>
        <w:rPr>
          <w:rFonts w:ascii="Helvetica Neue" w:hAnsi="Helvetica Neue"/>
        </w:rPr>
      </w:pPr>
    </w:p>
    <w:p w:rsidR="00EB002A" w:rsidRDefault="00EB002A" w:rsidP="00EB002A">
      <w:pPr>
        <w:rPr>
          <w:rFonts w:ascii="Helvetica Neue" w:hAnsi="Helvetica Neue"/>
        </w:rPr>
      </w:pPr>
      <w:r>
        <w:rPr>
          <w:rFonts w:ascii="Helvetica Neue" w:hAnsi="Helvetica Neue"/>
          <w:sz w:val="21"/>
          <w:szCs w:val="21"/>
        </w:rPr>
        <w:t>Im Übrigen stehen ihm alle weiteren Befugnisse zu, die nicht ausdrücklich durch das Gesetz</w:t>
      </w:r>
    </w:p>
    <w:p w:rsidR="00EB002A" w:rsidRDefault="00EB002A" w:rsidP="00EB002A">
      <w:pPr>
        <w:rPr>
          <w:rFonts w:ascii="Helvetica Neue" w:hAnsi="Helvetica Neue"/>
        </w:rPr>
      </w:pPr>
      <w:r>
        <w:rPr>
          <w:rFonts w:ascii="Helvetica Neue" w:hAnsi="Helvetica Neue"/>
          <w:sz w:val="21"/>
          <w:szCs w:val="21"/>
        </w:rPr>
        <w:t>oder die Statuten einem anderen Vereinsorgan vorbehalten sind.</w:t>
      </w:r>
    </w:p>
    <w:p w:rsidR="0025666D" w:rsidRDefault="0025666D" w:rsidP="00EB002A">
      <w:pPr>
        <w:spacing w:after="150"/>
      </w:pPr>
    </w:p>
    <w:p w:rsidR="00EB002A" w:rsidRDefault="00EB002A" w:rsidP="00EB002A">
      <w:pPr>
        <w:spacing w:after="150"/>
        <w:rPr>
          <w:rFonts w:ascii="Helvetica Neue" w:hAnsi="Helvetica Neue"/>
        </w:rPr>
      </w:pPr>
      <w:r>
        <w:rPr>
          <w:rFonts w:ascii="Helvetica Neue" w:hAnsi="Helvetica Neue"/>
          <w:b/>
          <w:bCs/>
          <w:sz w:val="21"/>
          <w:szCs w:val="21"/>
        </w:rPr>
        <w:t>Artikel 11 – Vertretung und Zeichnungsberechtigung</w:t>
      </w:r>
    </w:p>
    <w:p w:rsidR="00EB002A" w:rsidRDefault="00EB002A" w:rsidP="00EB002A">
      <w:pPr>
        <w:spacing w:after="150"/>
        <w:rPr>
          <w:rFonts w:ascii="Helvetica Neue" w:hAnsi="Helvetica Neue"/>
        </w:rPr>
      </w:pPr>
      <w:r>
        <w:rPr>
          <w:rFonts w:ascii="Helvetica Neue" w:hAnsi="Helvetica Neue"/>
          <w:sz w:val="21"/>
          <w:szCs w:val="21"/>
        </w:rPr>
        <w:t>Nach aussen wird der Verein durch den Vorstand vertreten. Der Vorstand bestimmt, wer zeichnungsberechtigt ist und wie die Art der Zeichnung zu erfolgen hat.</w:t>
      </w:r>
    </w:p>
    <w:p w:rsidR="00EB002A" w:rsidRDefault="00EB002A" w:rsidP="00EB002A">
      <w:pPr>
        <w:spacing w:after="150"/>
      </w:pPr>
    </w:p>
    <w:p w:rsidR="00EB002A" w:rsidRDefault="00EB002A" w:rsidP="00EB002A">
      <w:pPr>
        <w:spacing w:after="150"/>
        <w:rPr>
          <w:rFonts w:ascii="Helvetica Neue" w:hAnsi="Helvetica Neue"/>
        </w:rPr>
      </w:pPr>
      <w:r>
        <w:rPr>
          <w:rFonts w:ascii="Helvetica Neue" w:hAnsi="Helvetica Neue"/>
          <w:b/>
          <w:bCs/>
          <w:sz w:val="21"/>
          <w:szCs w:val="21"/>
        </w:rPr>
        <w:t>Artikel 12 – Die Rechnungsrevis</w:t>
      </w:r>
      <w:r w:rsidR="00A427D8">
        <w:rPr>
          <w:rFonts w:ascii="Helvetica Neue" w:hAnsi="Helvetica Neue"/>
          <w:b/>
          <w:bCs/>
          <w:sz w:val="21"/>
          <w:szCs w:val="21"/>
        </w:rPr>
        <w:t>ion</w:t>
      </w:r>
    </w:p>
    <w:p w:rsidR="00EB002A" w:rsidRDefault="00EB002A" w:rsidP="00EB002A">
      <w:pPr>
        <w:spacing w:after="150"/>
        <w:rPr>
          <w:rFonts w:ascii="Helvetica Neue" w:hAnsi="Helvetica Neue"/>
        </w:rPr>
      </w:pPr>
      <w:r>
        <w:rPr>
          <w:rFonts w:ascii="Helvetica Neue" w:hAnsi="Helvetica Neue"/>
          <w:sz w:val="21"/>
          <w:szCs w:val="21"/>
        </w:rPr>
        <w:t>Die Vereinsversammlung wählt jeweils auf die Dauer eines Jahres eine oder zwei natürliche Personen als Rechnungsrevisoren. Die Revision kann auch einer juristischen Person übertragen werden (z.B. Treuhandgesellschaft usw.). Die Rechnung des Vereins ist jährlich abzuschliessen. Die Revis</w:t>
      </w:r>
      <w:r w:rsidR="00A427D8">
        <w:rPr>
          <w:rFonts w:ascii="Helvetica Neue" w:hAnsi="Helvetica Neue"/>
          <w:sz w:val="21"/>
          <w:szCs w:val="21"/>
        </w:rPr>
        <w:t>ion prüft</w:t>
      </w:r>
      <w:r>
        <w:rPr>
          <w:rFonts w:ascii="Helvetica Neue" w:hAnsi="Helvetica Neue"/>
          <w:sz w:val="21"/>
          <w:szCs w:val="21"/>
        </w:rPr>
        <w:t xml:space="preserve"> die Jahresrechnung des Vereins und </w:t>
      </w:r>
      <w:r w:rsidR="00A427D8">
        <w:rPr>
          <w:rFonts w:ascii="Helvetica Neue" w:hAnsi="Helvetica Neue"/>
          <w:sz w:val="21"/>
          <w:szCs w:val="21"/>
        </w:rPr>
        <w:t xml:space="preserve">erstattet </w:t>
      </w:r>
      <w:r>
        <w:rPr>
          <w:rFonts w:ascii="Helvetica Neue" w:hAnsi="Helvetica Neue"/>
          <w:sz w:val="21"/>
          <w:szCs w:val="21"/>
        </w:rPr>
        <w:t>der ordentlichen Vereinsversammlung über das Ergebnis ihrer Prüfung Bericht.</w:t>
      </w:r>
    </w:p>
    <w:p w:rsidR="00EB002A" w:rsidRPr="00EB002A" w:rsidRDefault="00EB002A" w:rsidP="00EB002A">
      <w:pPr>
        <w:spacing w:after="150"/>
        <w:rPr>
          <w:rFonts w:ascii="Helvetica Neue" w:hAnsi="Helvetica Neue"/>
        </w:rPr>
      </w:pPr>
    </w:p>
    <w:p w:rsidR="00EB002A" w:rsidRDefault="00EB002A" w:rsidP="00EB002A">
      <w:pPr>
        <w:spacing w:after="150"/>
        <w:rPr>
          <w:rFonts w:ascii="Helvetica Neue" w:hAnsi="Helvetica Neue"/>
        </w:rPr>
      </w:pPr>
      <w:r>
        <w:rPr>
          <w:rFonts w:ascii="Helvetica Neue" w:hAnsi="Helvetica Neue"/>
          <w:b/>
          <w:bCs/>
          <w:sz w:val="21"/>
          <w:szCs w:val="21"/>
        </w:rPr>
        <w:t>Artikel 13 – Haftung</w:t>
      </w:r>
    </w:p>
    <w:p w:rsidR="00EB002A" w:rsidRDefault="00EB002A" w:rsidP="00EB002A">
      <w:pPr>
        <w:spacing w:after="150"/>
        <w:rPr>
          <w:rFonts w:ascii="Helvetica Neue" w:hAnsi="Helvetica Neue"/>
        </w:rPr>
      </w:pPr>
      <w:r>
        <w:rPr>
          <w:rFonts w:ascii="Helvetica Neue" w:hAnsi="Helvetica Neue"/>
          <w:sz w:val="21"/>
          <w:szCs w:val="21"/>
        </w:rPr>
        <w:t>Für die Verbindlichkeiten des Vereins haftet nur das Vereinsvermögen. Jede persönliche Haftung seiner Mitglieder ist ausdrücklich ausgeschlossen.</w:t>
      </w:r>
    </w:p>
    <w:p w:rsidR="00EB002A" w:rsidRDefault="00EB002A" w:rsidP="00EB002A">
      <w:pPr>
        <w:spacing w:after="150"/>
      </w:pPr>
    </w:p>
    <w:p w:rsidR="00EB002A" w:rsidRDefault="00EB002A" w:rsidP="00EB002A">
      <w:pPr>
        <w:spacing w:after="150"/>
        <w:rPr>
          <w:rFonts w:ascii="Helvetica Neue" w:hAnsi="Helvetica Neue"/>
        </w:rPr>
      </w:pPr>
      <w:r>
        <w:rPr>
          <w:rFonts w:ascii="Helvetica Neue" w:hAnsi="Helvetica Neue"/>
          <w:b/>
          <w:bCs/>
          <w:sz w:val="21"/>
          <w:szCs w:val="21"/>
        </w:rPr>
        <w:t> 14 – Auflösung und Liquidation</w:t>
      </w:r>
    </w:p>
    <w:p w:rsidR="00EB002A" w:rsidRDefault="00EB002A" w:rsidP="00EB002A">
      <w:pPr>
        <w:spacing w:after="150"/>
        <w:rPr>
          <w:rFonts w:ascii="Helvetica Neue" w:hAnsi="Helvetica Neue"/>
        </w:rPr>
      </w:pPr>
      <w:r>
        <w:rPr>
          <w:rFonts w:ascii="Helvetica Neue" w:hAnsi="Helvetica Neue"/>
          <w:sz w:val="21"/>
          <w:szCs w:val="21"/>
        </w:rPr>
        <w:t>Zur Auflösung des Vereins bedarf es der Zustimmung von einer Stimme mehr als die Hälfte der an der Vereinsversammlung anwesenden Mitglieder des Vereins. Wird die Auflösung beschlossen, so ist die Liquidation vom Vorstand durchzuführen, wenn die Vereinsversammlung nicht besondere Liquidatoren ernennt. </w:t>
      </w:r>
    </w:p>
    <w:p w:rsidR="00EB002A" w:rsidRDefault="00EB002A" w:rsidP="00EB002A">
      <w:pPr>
        <w:spacing w:after="150"/>
        <w:rPr>
          <w:rFonts w:ascii="Helvetica Neue" w:hAnsi="Helvetica Neue"/>
        </w:rPr>
      </w:pPr>
      <w:r>
        <w:rPr>
          <w:rFonts w:ascii="Helvetica Neue" w:hAnsi="Helvetica Neue"/>
          <w:sz w:val="21"/>
          <w:szCs w:val="21"/>
        </w:rPr>
        <w:t>Das nach Bezahlung aller Schulden und sonstiger Abgaben und nach Begleichung anderweitiger Verpflichtungen verbleibende Reinvermögen ist einer dem Vereinszweck entsprechender Bestimmung durch Beschluss der Vereinsversammlung zuzuführen.</w:t>
      </w:r>
    </w:p>
    <w:p w:rsidR="00EB002A" w:rsidRPr="0025666D" w:rsidRDefault="00EB002A" w:rsidP="00EB002A">
      <w:pPr>
        <w:spacing w:after="150"/>
        <w:rPr>
          <w:rFonts w:ascii="Helvetica Neue" w:hAnsi="Helvetica Neue"/>
          <w:sz w:val="21"/>
          <w:szCs w:val="21"/>
        </w:rPr>
      </w:pPr>
      <w:r w:rsidRPr="0025666D">
        <w:rPr>
          <w:rFonts w:ascii="Helvetica Neue" w:hAnsi="Helvetica Neue"/>
          <w:sz w:val="21"/>
          <w:szCs w:val="21"/>
        </w:rPr>
        <w:t xml:space="preserve">Die nach Auflösung des Vereins verbleibenden Mittel werden gemäss Statutenbestimmungen für </w:t>
      </w:r>
      <w:r w:rsidRPr="00E43CAC">
        <w:rPr>
          <w:rFonts w:ascii="Helvetica Neue" w:hAnsi="Helvetica Neue"/>
          <w:sz w:val="21"/>
          <w:szCs w:val="21"/>
        </w:rPr>
        <w:t>steuerbefreite juristische Personen an Helvetas zugewendet.</w:t>
      </w:r>
    </w:p>
    <w:p w:rsidR="00EB002A" w:rsidRPr="0025666D" w:rsidRDefault="00EB002A" w:rsidP="00EB002A">
      <w:pPr>
        <w:spacing w:after="150"/>
      </w:pPr>
      <w:r w:rsidRPr="00EB002A">
        <w:rPr>
          <w:rFonts w:ascii="Helvetica Neue" w:hAnsi="Helvetica Neue"/>
          <w:sz w:val="21"/>
          <w:szCs w:val="21"/>
        </w:rPr>
        <w:br/>
      </w:r>
    </w:p>
    <w:p w:rsidR="00EB002A" w:rsidRDefault="00EB002A" w:rsidP="00EB002A">
      <w:pPr>
        <w:spacing w:after="150"/>
        <w:rPr>
          <w:rFonts w:ascii="Helvetica Neue" w:hAnsi="Helvetica Neue"/>
        </w:rPr>
      </w:pPr>
      <w:r>
        <w:rPr>
          <w:rFonts w:ascii="Helvetica Neue" w:hAnsi="Helvetica Neue"/>
          <w:b/>
          <w:bCs/>
          <w:sz w:val="21"/>
          <w:szCs w:val="21"/>
        </w:rPr>
        <w:t>Artikel 15 – Inkrafttreten</w:t>
      </w:r>
    </w:p>
    <w:p w:rsidR="00EB002A" w:rsidRDefault="00EB002A" w:rsidP="00EB002A">
      <w:pPr>
        <w:rPr>
          <w:rFonts w:ascii="Helvetica Neue" w:hAnsi="Helvetica Neue"/>
        </w:rPr>
      </w:pPr>
      <w:r>
        <w:rPr>
          <w:rFonts w:ascii="Helvetica Neue" w:hAnsi="Helvetica Neue"/>
          <w:sz w:val="21"/>
          <w:szCs w:val="21"/>
        </w:rPr>
        <w:t xml:space="preserve">Diese Statuten sind an der Gründungsversammlung vom </w:t>
      </w:r>
      <w:r w:rsidR="00962F55">
        <w:rPr>
          <w:rFonts w:ascii="Helvetica Neue" w:hAnsi="Helvetica Neue"/>
          <w:sz w:val="21"/>
          <w:szCs w:val="21"/>
        </w:rPr>
        <w:t>10</w:t>
      </w:r>
      <w:r w:rsidR="00E43CAC">
        <w:rPr>
          <w:rFonts w:ascii="Helvetica Neue" w:hAnsi="Helvetica Neue"/>
          <w:sz w:val="21"/>
          <w:szCs w:val="21"/>
        </w:rPr>
        <w:t xml:space="preserve">. Juni 2020 </w:t>
      </w:r>
      <w:r>
        <w:rPr>
          <w:rFonts w:ascii="Helvetica Neue" w:hAnsi="Helvetica Neue"/>
          <w:sz w:val="21"/>
          <w:szCs w:val="21"/>
        </w:rPr>
        <w:t>angenommen</w:t>
      </w:r>
    </w:p>
    <w:p w:rsidR="00EB002A" w:rsidRDefault="00EB002A" w:rsidP="00EB002A">
      <w:pPr>
        <w:rPr>
          <w:rFonts w:ascii="Helvetica Neue" w:hAnsi="Helvetica Neue"/>
          <w:sz w:val="21"/>
          <w:szCs w:val="21"/>
        </w:rPr>
      </w:pPr>
      <w:r>
        <w:rPr>
          <w:rFonts w:ascii="Helvetica Neue" w:hAnsi="Helvetica Neue"/>
          <w:sz w:val="21"/>
          <w:szCs w:val="21"/>
        </w:rPr>
        <w:t>worden und mit diesem Datum in Kraft getreten.</w:t>
      </w:r>
    </w:p>
    <w:p w:rsidR="00EB002A" w:rsidRDefault="00EB002A" w:rsidP="00EB002A">
      <w:pPr>
        <w:spacing w:after="150"/>
        <w:rPr>
          <w:rFonts w:ascii="Helvetica Neue" w:hAnsi="Helvetica Neue"/>
        </w:rPr>
      </w:pPr>
    </w:p>
    <w:p w:rsidR="00EB002A" w:rsidRDefault="00EB002A" w:rsidP="00EB002A">
      <w:pPr>
        <w:spacing w:after="150"/>
        <w:rPr>
          <w:rFonts w:ascii="Helvetica Neue" w:hAnsi="Helvetica Neue"/>
          <w:sz w:val="21"/>
          <w:szCs w:val="21"/>
        </w:rPr>
      </w:pPr>
      <w:r>
        <w:rPr>
          <w:rFonts w:ascii="Helvetica Neue" w:hAnsi="Helvetica Neue"/>
          <w:sz w:val="21"/>
          <w:szCs w:val="21"/>
        </w:rPr>
        <w:t>Unterschrift von einem Mitglied des Vorstandes:</w:t>
      </w:r>
    </w:p>
    <w:p w:rsidR="00E43CAC" w:rsidRDefault="00E43CAC" w:rsidP="00EB002A">
      <w:pPr>
        <w:spacing w:after="150"/>
        <w:rPr>
          <w:rFonts w:ascii="Helvetica Neue" w:hAnsi="Helvetica Neue"/>
          <w:sz w:val="21"/>
          <w:szCs w:val="21"/>
        </w:rPr>
      </w:pPr>
    </w:p>
    <w:p w:rsidR="00E43CAC" w:rsidRDefault="00E43CAC" w:rsidP="00EB002A">
      <w:pPr>
        <w:spacing w:after="150"/>
        <w:rPr>
          <w:rFonts w:ascii="Helvetica Neue" w:hAnsi="Helvetica Neue"/>
          <w:sz w:val="21"/>
          <w:szCs w:val="21"/>
        </w:rPr>
      </w:pPr>
    </w:p>
    <w:p w:rsidR="00E43CAC" w:rsidRDefault="00E43CAC" w:rsidP="00EB002A">
      <w:pPr>
        <w:spacing w:after="150"/>
        <w:rPr>
          <w:rFonts w:ascii="Helvetica Neue" w:hAnsi="Helvetica Neue"/>
          <w:sz w:val="21"/>
          <w:szCs w:val="21"/>
        </w:rPr>
      </w:pPr>
      <w:bookmarkStart w:id="0" w:name="_GoBack"/>
      <w:bookmarkEnd w:id="0"/>
    </w:p>
    <w:p w:rsidR="00E43CAC" w:rsidRDefault="00E43CAC" w:rsidP="00EB002A">
      <w:pPr>
        <w:spacing w:after="150"/>
        <w:rPr>
          <w:rFonts w:ascii="Helvetica Neue" w:hAnsi="Helvetica Neue"/>
          <w:sz w:val="21"/>
          <w:szCs w:val="21"/>
        </w:rPr>
      </w:pPr>
    </w:p>
    <w:p w:rsidR="00EB002A" w:rsidRDefault="00EB002A" w:rsidP="00EB002A">
      <w:pPr>
        <w:spacing w:after="150"/>
        <w:rPr>
          <w:rFonts w:ascii="Helvetica Neue" w:hAnsi="Helvetica Neue"/>
        </w:rPr>
      </w:pPr>
      <w:r>
        <w:rPr>
          <w:rFonts w:ascii="Helvetica Neue" w:hAnsi="Helvetica Neue"/>
          <w:sz w:val="21"/>
          <w:szCs w:val="21"/>
        </w:rPr>
        <w:t>………………………………………………</w:t>
      </w:r>
    </w:p>
    <w:p w:rsidR="00EB002A" w:rsidRDefault="00EB002A" w:rsidP="00EB002A">
      <w:pPr>
        <w:spacing w:after="150"/>
        <w:rPr>
          <w:rFonts w:ascii="Helvetica Neue" w:hAnsi="Helvetica Neue"/>
        </w:rPr>
      </w:pPr>
      <w:r>
        <w:rPr>
          <w:rFonts w:ascii="Helvetica Neue" w:hAnsi="Helvetica Neue"/>
          <w:sz w:val="21"/>
          <w:szCs w:val="21"/>
        </w:rPr>
        <w:t>Name:</w:t>
      </w:r>
      <w:r w:rsidR="00E43CAC">
        <w:rPr>
          <w:rFonts w:ascii="Helvetica Neue" w:hAnsi="Helvetica Neue"/>
          <w:sz w:val="21"/>
          <w:szCs w:val="21"/>
        </w:rPr>
        <w:t xml:space="preserve"> Anne Rüffer</w:t>
      </w:r>
    </w:p>
    <w:p w:rsidR="00EB002A" w:rsidRDefault="00EB002A" w:rsidP="00EB002A">
      <w:pPr>
        <w:rPr>
          <w:rFonts w:eastAsia="Times New Roman"/>
        </w:rPr>
      </w:pPr>
    </w:p>
    <w:p w:rsidR="00EB002A" w:rsidRDefault="00EB002A" w:rsidP="00EB002A">
      <w:pPr>
        <w:rPr>
          <w:rFonts w:eastAsia="Times New Roman"/>
        </w:rPr>
      </w:pPr>
    </w:p>
    <w:p w:rsidR="00EB002A" w:rsidRDefault="00EB002A" w:rsidP="00EB002A">
      <w:pPr>
        <w:rPr>
          <w:rFonts w:eastAsia="Times New Roman"/>
        </w:rPr>
      </w:pPr>
    </w:p>
    <w:p w:rsidR="00EB002A" w:rsidRDefault="00EB002A" w:rsidP="00EB002A">
      <w:pPr>
        <w:rPr>
          <w:rFonts w:eastAsia="Times New Roman"/>
        </w:rPr>
      </w:pPr>
    </w:p>
    <w:p w:rsidR="009C6204" w:rsidRDefault="009C6204"/>
    <w:sectPr w:rsidR="009C6204" w:rsidSect="005F5C2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08" w:rsidRDefault="00460608" w:rsidP="00EB002A">
      <w:r>
        <w:separator/>
      </w:r>
    </w:p>
  </w:endnote>
  <w:endnote w:type="continuationSeparator" w:id="0">
    <w:p w:rsidR="00460608" w:rsidRDefault="00460608" w:rsidP="00EB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2A" w:rsidRDefault="003C0A33">
    <w:pPr>
      <w:pStyle w:val="Fuzeile"/>
      <w:jc w:val="right"/>
    </w:pPr>
    <w:r>
      <w:fldChar w:fldCharType="begin"/>
    </w:r>
    <w:r>
      <w:instrText>PAGE   \* MERGEFORMAT</w:instrText>
    </w:r>
    <w:r>
      <w:fldChar w:fldCharType="separate"/>
    </w:r>
    <w:r w:rsidR="00640338" w:rsidRPr="00640338">
      <w:rPr>
        <w:noProof/>
        <w:lang w:val="de-DE"/>
      </w:rPr>
      <w:t>3</w:t>
    </w:r>
    <w:r>
      <w:rPr>
        <w:noProof/>
        <w:lang w:val="de-DE"/>
      </w:rPr>
      <w:fldChar w:fldCharType="end"/>
    </w:r>
  </w:p>
  <w:p w:rsidR="00EB002A" w:rsidRDefault="00EB002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08" w:rsidRDefault="00460608" w:rsidP="00EB002A">
      <w:r>
        <w:separator/>
      </w:r>
    </w:p>
  </w:footnote>
  <w:footnote w:type="continuationSeparator" w:id="0">
    <w:p w:rsidR="00460608" w:rsidRDefault="00460608" w:rsidP="00EB0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trackRevisions/>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02A"/>
    <w:rsid w:val="00077740"/>
    <w:rsid w:val="0025666D"/>
    <w:rsid w:val="00340A49"/>
    <w:rsid w:val="00381F1C"/>
    <w:rsid w:val="003A6D74"/>
    <w:rsid w:val="003C0A33"/>
    <w:rsid w:val="00453537"/>
    <w:rsid w:val="00460475"/>
    <w:rsid w:val="00460608"/>
    <w:rsid w:val="005F5C2A"/>
    <w:rsid w:val="00640338"/>
    <w:rsid w:val="006643B2"/>
    <w:rsid w:val="008A07EB"/>
    <w:rsid w:val="008D23F3"/>
    <w:rsid w:val="00962F55"/>
    <w:rsid w:val="009C6204"/>
    <w:rsid w:val="009F0F76"/>
    <w:rsid w:val="00A427D8"/>
    <w:rsid w:val="00AF5A7C"/>
    <w:rsid w:val="00B60A9D"/>
    <w:rsid w:val="00DD74BC"/>
    <w:rsid w:val="00DE74D1"/>
    <w:rsid w:val="00E43CAC"/>
    <w:rsid w:val="00EB002A"/>
    <w:rsid w:val="00F24DA2"/>
    <w:rsid w:val="00F429F4"/>
    <w:rsid w:val="00FA3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0A49"/>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002A"/>
    <w:pPr>
      <w:tabs>
        <w:tab w:val="center" w:pos="4536"/>
        <w:tab w:val="right" w:pos="9072"/>
      </w:tabs>
    </w:pPr>
  </w:style>
  <w:style w:type="character" w:customStyle="1" w:styleId="KopfzeileZchn">
    <w:name w:val="Kopfzeile Zchn"/>
    <w:link w:val="Kopfzeile"/>
    <w:uiPriority w:val="99"/>
    <w:rsid w:val="00EB002A"/>
    <w:rPr>
      <w:rFonts w:ascii="Times New Roman" w:hAnsi="Times New Roman" w:cs="Times New Roman"/>
      <w:sz w:val="24"/>
      <w:szCs w:val="24"/>
      <w:lang w:eastAsia="de-CH"/>
    </w:rPr>
  </w:style>
  <w:style w:type="paragraph" w:styleId="Fuzeile">
    <w:name w:val="footer"/>
    <w:basedOn w:val="Standard"/>
    <w:link w:val="FuzeileZchn"/>
    <w:uiPriority w:val="99"/>
    <w:unhideWhenUsed/>
    <w:rsid w:val="00EB002A"/>
    <w:pPr>
      <w:tabs>
        <w:tab w:val="center" w:pos="4536"/>
        <w:tab w:val="right" w:pos="9072"/>
      </w:tabs>
    </w:pPr>
  </w:style>
  <w:style w:type="character" w:customStyle="1" w:styleId="FuzeileZchn">
    <w:name w:val="Fußzeile Zchn"/>
    <w:link w:val="Fuzeile"/>
    <w:uiPriority w:val="99"/>
    <w:rsid w:val="00EB002A"/>
    <w:rPr>
      <w:rFonts w:ascii="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DE74D1"/>
    <w:rPr>
      <w:rFonts w:ascii="Tahoma" w:hAnsi="Tahoma" w:cs="Tahoma"/>
      <w:sz w:val="16"/>
      <w:szCs w:val="16"/>
    </w:rPr>
  </w:style>
  <w:style w:type="character" w:customStyle="1" w:styleId="SprechblasentextZchn">
    <w:name w:val="Sprechblasentext Zchn"/>
    <w:link w:val="Sprechblasentext"/>
    <w:uiPriority w:val="99"/>
    <w:semiHidden/>
    <w:rsid w:val="00DE74D1"/>
    <w:rPr>
      <w:rFonts w:ascii="Tahoma" w:hAnsi="Tahoma" w:cs="Tahoma"/>
      <w:sz w:val="16"/>
      <w:szCs w:val="16"/>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ar</cp:lastModifiedBy>
  <cp:revision>9</cp:revision>
  <dcterms:created xsi:type="dcterms:W3CDTF">2020-05-30T08:21:00Z</dcterms:created>
  <dcterms:modified xsi:type="dcterms:W3CDTF">2020-06-16T12:56:00Z</dcterms:modified>
</cp:coreProperties>
</file>